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A2" w:rsidRDefault="001A15F9" w:rsidP="007D3DAA">
      <w:pPr>
        <w:jc w:val="center"/>
        <w:rPr>
          <w:rFonts w:ascii="Copperplate33bc" w:hAnsi="Copperplate33bc"/>
          <w:b/>
          <w:sz w:val="72"/>
          <w:szCs w:val="72"/>
        </w:rPr>
      </w:pPr>
      <w:bookmarkStart w:id="0" w:name="_GoBack"/>
      <w:bookmarkEnd w:id="0"/>
      <w:r w:rsidRPr="00111F13">
        <w:rPr>
          <w:rFonts w:ascii="Copperplate33bc" w:hAnsi="Copperplate33bc"/>
          <w:b/>
          <w:sz w:val="72"/>
          <w:szCs w:val="72"/>
        </w:rPr>
        <w:t>Truth, Love and Beer</w:t>
      </w:r>
      <w:r w:rsidR="00111F13">
        <w:rPr>
          <w:rFonts w:ascii="Copperplate33bc" w:hAnsi="Copperplate33bc"/>
          <w:b/>
          <w:sz w:val="72"/>
          <w:szCs w:val="72"/>
        </w:rPr>
        <w:t>!</w:t>
      </w:r>
    </w:p>
    <w:p w:rsidR="00682BA1" w:rsidRDefault="00A944FE" w:rsidP="00A91146">
      <w:pPr>
        <w:jc w:val="center"/>
        <w:rPr>
          <w:rFonts w:ascii="Copperplate33bc" w:hAnsi="Copperplate33bc"/>
          <w:b/>
          <w:sz w:val="36"/>
          <w:szCs w:val="36"/>
        </w:rPr>
      </w:pPr>
      <w:proofErr w:type="gramStart"/>
      <w:r>
        <w:rPr>
          <w:rFonts w:ascii="Copperplate33bc" w:hAnsi="Copperplate33bc"/>
          <w:b/>
          <w:sz w:val="36"/>
          <w:szCs w:val="36"/>
        </w:rPr>
        <w:t>begins</w:t>
      </w:r>
      <w:proofErr w:type="gramEnd"/>
      <w:r>
        <w:rPr>
          <w:rFonts w:ascii="Copperplate33bc" w:hAnsi="Copperplate33bc"/>
          <w:b/>
          <w:sz w:val="36"/>
          <w:szCs w:val="36"/>
        </w:rPr>
        <w:t xml:space="preserve"> January 15, 2014</w:t>
      </w:r>
    </w:p>
    <w:p w:rsidR="00DD51A2" w:rsidRPr="00D92D3E" w:rsidRDefault="001A15F9">
      <w:pPr>
        <w:rPr>
          <w:sz w:val="24"/>
          <w:szCs w:val="24"/>
        </w:rPr>
      </w:pPr>
      <w:r w:rsidRPr="00BB024B">
        <w:rPr>
          <w:rFonts w:ascii="Copperplate33bc" w:hAnsi="Copperplate33bc"/>
          <w:b/>
        </w:rPr>
        <w:t xml:space="preserve"> </w:t>
      </w:r>
      <w:r w:rsidR="00DD51A2" w:rsidRPr="00BB024B">
        <w:rPr>
          <w:rFonts w:ascii="Copperplate33bc" w:hAnsi="Copperplate33bc"/>
          <w:sz w:val="28"/>
          <w:szCs w:val="28"/>
        </w:rPr>
        <w:t>“Truth”</w:t>
      </w:r>
      <w:r w:rsidR="00721E30" w:rsidRPr="00BB024B">
        <w:rPr>
          <w:b/>
          <w:sz w:val="28"/>
          <w:szCs w:val="28"/>
        </w:rPr>
        <w:tab/>
      </w:r>
      <w:r w:rsidR="00BB024B" w:rsidRPr="00BB024B">
        <w:rPr>
          <w:b/>
          <w:sz w:val="24"/>
          <w:szCs w:val="24"/>
        </w:rPr>
        <w:tab/>
      </w:r>
      <w:r w:rsidR="00DD51A2" w:rsidRPr="00D92D3E">
        <w:rPr>
          <w:sz w:val="24"/>
          <w:szCs w:val="24"/>
        </w:rPr>
        <w:t xml:space="preserve">Discuss </w:t>
      </w:r>
      <w:r w:rsidR="00111F13" w:rsidRPr="00D92D3E">
        <w:rPr>
          <w:sz w:val="24"/>
          <w:szCs w:val="24"/>
        </w:rPr>
        <w:t xml:space="preserve">the </w:t>
      </w:r>
      <w:r w:rsidR="00BB024B" w:rsidRPr="00D92D3E">
        <w:rPr>
          <w:sz w:val="24"/>
          <w:szCs w:val="24"/>
        </w:rPr>
        <w:t>ultimate questions about the meaning of human life…</w:t>
      </w:r>
    </w:p>
    <w:p w:rsidR="00DD51A2" w:rsidRPr="00D92D3E" w:rsidRDefault="00DD51A2">
      <w:pPr>
        <w:rPr>
          <w:sz w:val="24"/>
          <w:szCs w:val="24"/>
        </w:rPr>
      </w:pPr>
      <w:r w:rsidRPr="00D92D3E">
        <w:rPr>
          <w:rFonts w:ascii="Copperplate33bc" w:hAnsi="Copperplate33bc"/>
          <w:sz w:val="28"/>
          <w:szCs w:val="28"/>
        </w:rPr>
        <w:t>“Love”</w:t>
      </w:r>
      <w:r w:rsidRPr="00D92D3E">
        <w:rPr>
          <w:sz w:val="24"/>
          <w:szCs w:val="24"/>
        </w:rPr>
        <w:t xml:space="preserve">  </w:t>
      </w:r>
      <w:r w:rsidR="00C9643A" w:rsidRPr="00D92D3E">
        <w:rPr>
          <w:sz w:val="24"/>
          <w:szCs w:val="24"/>
        </w:rPr>
        <w:tab/>
      </w:r>
      <w:r w:rsidR="00C9643A" w:rsidRPr="00D92D3E">
        <w:rPr>
          <w:sz w:val="24"/>
          <w:szCs w:val="24"/>
        </w:rPr>
        <w:tab/>
      </w:r>
      <w:r w:rsidR="00BB024B" w:rsidRPr="00D92D3E">
        <w:rPr>
          <w:sz w:val="24"/>
          <w:szCs w:val="24"/>
        </w:rPr>
        <w:t>in a setting</w:t>
      </w:r>
      <w:r w:rsidR="008A6657" w:rsidRPr="00D92D3E">
        <w:rPr>
          <w:sz w:val="24"/>
          <w:szCs w:val="24"/>
        </w:rPr>
        <w:t xml:space="preserve"> </w:t>
      </w:r>
      <w:r w:rsidRPr="00D92D3E">
        <w:rPr>
          <w:sz w:val="24"/>
          <w:szCs w:val="24"/>
        </w:rPr>
        <w:t xml:space="preserve">that </w:t>
      </w:r>
      <w:r w:rsidR="008A6657" w:rsidRPr="00D92D3E">
        <w:rPr>
          <w:sz w:val="24"/>
          <w:szCs w:val="24"/>
        </w:rPr>
        <w:t>is friendly</w:t>
      </w:r>
      <w:r w:rsidR="00111F13" w:rsidRPr="00D92D3E">
        <w:rPr>
          <w:sz w:val="24"/>
          <w:szCs w:val="24"/>
        </w:rPr>
        <w:t>,</w:t>
      </w:r>
      <w:r w:rsidR="008A6657" w:rsidRPr="00D92D3E">
        <w:rPr>
          <w:sz w:val="24"/>
          <w:szCs w:val="24"/>
        </w:rPr>
        <w:t xml:space="preserve"> low-key</w:t>
      </w:r>
      <w:r w:rsidR="00111F13" w:rsidRPr="00D92D3E">
        <w:rPr>
          <w:sz w:val="24"/>
          <w:szCs w:val="24"/>
        </w:rPr>
        <w:t xml:space="preserve"> and respectful of all </w:t>
      </w:r>
      <w:r w:rsidR="00BB024B" w:rsidRPr="00D92D3E">
        <w:rPr>
          <w:sz w:val="24"/>
          <w:szCs w:val="24"/>
        </w:rPr>
        <w:t>points of view</w:t>
      </w:r>
      <w:r w:rsidR="0064392D" w:rsidRPr="00D92D3E">
        <w:rPr>
          <w:sz w:val="24"/>
          <w:szCs w:val="24"/>
        </w:rPr>
        <w:t>…</w:t>
      </w:r>
    </w:p>
    <w:p w:rsidR="001A15F9" w:rsidRPr="00D92D3E" w:rsidRDefault="001A15F9" w:rsidP="001A15F9">
      <w:pPr>
        <w:rPr>
          <w:sz w:val="24"/>
          <w:szCs w:val="24"/>
        </w:rPr>
      </w:pPr>
      <w:r w:rsidRPr="00D92D3E">
        <w:rPr>
          <w:rFonts w:ascii="Copperplate33bc" w:hAnsi="Copperplate33bc"/>
          <w:sz w:val="28"/>
          <w:szCs w:val="28"/>
        </w:rPr>
        <w:t>“</w:t>
      </w:r>
      <w:r w:rsidR="008A6657" w:rsidRPr="00D92D3E">
        <w:rPr>
          <w:rFonts w:ascii="Copperplate33bc" w:hAnsi="Copperplate33bc"/>
          <w:sz w:val="28"/>
          <w:szCs w:val="28"/>
        </w:rPr>
        <w:t>Beer”</w:t>
      </w:r>
      <w:r w:rsidR="008A6657" w:rsidRPr="00D92D3E">
        <w:rPr>
          <w:sz w:val="24"/>
          <w:szCs w:val="24"/>
        </w:rPr>
        <w:tab/>
      </w:r>
      <w:r w:rsidR="008A6657" w:rsidRPr="00D92D3E">
        <w:rPr>
          <w:sz w:val="24"/>
          <w:szCs w:val="24"/>
        </w:rPr>
        <w:tab/>
      </w:r>
      <w:r w:rsidR="00C73B9A" w:rsidRPr="00D92D3E">
        <w:rPr>
          <w:sz w:val="24"/>
          <w:szCs w:val="24"/>
        </w:rPr>
        <w:t>w</w:t>
      </w:r>
      <w:r w:rsidR="0064392D" w:rsidRPr="00D92D3E">
        <w:rPr>
          <w:sz w:val="24"/>
          <w:szCs w:val="24"/>
        </w:rPr>
        <w:t>hile enjoying a good</w:t>
      </w:r>
      <w:r w:rsidR="00A91146" w:rsidRPr="00D92D3E">
        <w:rPr>
          <w:sz w:val="24"/>
          <w:szCs w:val="24"/>
        </w:rPr>
        <w:t xml:space="preserve"> micro</w:t>
      </w:r>
      <w:r w:rsidR="00BB024B" w:rsidRPr="00D92D3E">
        <w:rPr>
          <w:sz w:val="24"/>
          <w:szCs w:val="24"/>
        </w:rPr>
        <w:t xml:space="preserve"> </w:t>
      </w:r>
      <w:r w:rsidR="00A91146" w:rsidRPr="00D92D3E">
        <w:rPr>
          <w:sz w:val="24"/>
          <w:szCs w:val="24"/>
        </w:rPr>
        <w:t>-</w:t>
      </w:r>
      <w:r w:rsidR="0064392D" w:rsidRPr="00D92D3E">
        <w:rPr>
          <w:sz w:val="24"/>
          <w:szCs w:val="24"/>
        </w:rPr>
        <w:t xml:space="preserve"> brew</w:t>
      </w:r>
      <w:r w:rsidR="00BA2885" w:rsidRPr="00D92D3E">
        <w:rPr>
          <w:sz w:val="24"/>
          <w:szCs w:val="24"/>
        </w:rPr>
        <w:t xml:space="preserve"> </w:t>
      </w:r>
      <w:r w:rsidR="00584A23" w:rsidRPr="00D92D3E">
        <w:rPr>
          <w:sz w:val="24"/>
          <w:szCs w:val="24"/>
        </w:rPr>
        <w:t>and a variety of snacks</w:t>
      </w:r>
    </w:p>
    <w:p w:rsidR="00DD51A2" w:rsidRPr="00BB024B" w:rsidRDefault="00D02018">
      <w:pPr>
        <w:rPr>
          <w:rFonts w:ascii="Copperplate33bc" w:hAnsi="Copperplate33bc"/>
          <w:sz w:val="28"/>
          <w:szCs w:val="28"/>
        </w:rPr>
      </w:pPr>
      <w:r w:rsidRPr="00BB024B">
        <w:rPr>
          <w:rFonts w:ascii="Copperplate33bc" w:hAnsi="Copperplate33bc"/>
          <w:sz w:val="28"/>
          <w:szCs w:val="28"/>
        </w:rPr>
        <w:t>Who is this for</w:t>
      </w:r>
      <w:r w:rsidR="00DD51A2" w:rsidRPr="00BB024B">
        <w:rPr>
          <w:rFonts w:ascii="Copperplate33bc" w:hAnsi="Copperplate33bc"/>
          <w:sz w:val="28"/>
          <w:szCs w:val="28"/>
        </w:rPr>
        <w:t>?</w:t>
      </w:r>
    </w:p>
    <w:p w:rsidR="00DD51A2" w:rsidRPr="00BB024B" w:rsidRDefault="0064392D" w:rsidP="00BB024B">
      <w:pPr>
        <w:pStyle w:val="NoSpacing"/>
        <w:numPr>
          <w:ilvl w:val="0"/>
          <w:numId w:val="1"/>
        </w:numPr>
        <w:rPr>
          <w:sz w:val="24"/>
          <w:szCs w:val="24"/>
        </w:rPr>
      </w:pPr>
      <w:r w:rsidRPr="00BB024B">
        <w:rPr>
          <w:sz w:val="24"/>
          <w:szCs w:val="24"/>
        </w:rPr>
        <w:t>Anyone who wan</w:t>
      </w:r>
      <w:r w:rsidR="00D02018" w:rsidRPr="00BB024B">
        <w:rPr>
          <w:sz w:val="24"/>
          <w:szCs w:val="24"/>
        </w:rPr>
        <w:t>t</w:t>
      </w:r>
      <w:r w:rsidR="00545439" w:rsidRPr="00BB024B">
        <w:rPr>
          <w:sz w:val="24"/>
          <w:szCs w:val="24"/>
        </w:rPr>
        <w:t>s</w:t>
      </w:r>
      <w:r w:rsidRPr="00BB024B">
        <w:rPr>
          <w:sz w:val="24"/>
          <w:szCs w:val="24"/>
        </w:rPr>
        <w:t xml:space="preserve"> to explore the meaning of life</w:t>
      </w:r>
      <w:r w:rsidR="00C73B9A" w:rsidRPr="00BB024B">
        <w:rPr>
          <w:sz w:val="24"/>
          <w:szCs w:val="24"/>
        </w:rPr>
        <w:t xml:space="preserve"> in the fellowship of other seekers</w:t>
      </w:r>
    </w:p>
    <w:p w:rsidR="00DD51A2" w:rsidRPr="00BB024B" w:rsidRDefault="001874FA" w:rsidP="00BB024B">
      <w:pPr>
        <w:pStyle w:val="NoSpacing"/>
        <w:numPr>
          <w:ilvl w:val="0"/>
          <w:numId w:val="1"/>
        </w:numPr>
        <w:rPr>
          <w:sz w:val="24"/>
          <w:szCs w:val="24"/>
        </w:rPr>
      </w:pPr>
      <w:r w:rsidRPr="00BB024B">
        <w:rPr>
          <w:sz w:val="24"/>
          <w:szCs w:val="24"/>
        </w:rPr>
        <w:t>People who would like to believe in God but have doubts or questions</w:t>
      </w:r>
    </w:p>
    <w:p w:rsidR="00545439" w:rsidRPr="00BB024B" w:rsidRDefault="00545439" w:rsidP="00BB024B">
      <w:pPr>
        <w:pStyle w:val="NoSpacing"/>
        <w:numPr>
          <w:ilvl w:val="0"/>
          <w:numId w:val="1"/>
        </w:numPr>
        <w:rPr>
          <w:sz w:val="24"/>
          <w:szCs w:val="24"/>
        </w:rPr>
      </w:pPr>
      <w:r w:rsidRPr="00BB024B">
        <w:rPr>
          <w:sz w:val="24"/>
          <w:szCs w:val="24"/>
        </w:rPr>
        <w:t>People who want to think for themselves, and accept others who do so</w:t>
      </w:r>
    </w:p>
    <w:p w:rsidR="007632B0" w:rsidRPr="00BB024B" w:rsidRDefault="001874FA" w:rsidP="00BB024B">
      <w:pPr>
        <w:pStyle w:val="NoSpacing"/>
        <w:numPr>
          <w:ilvl w:val="0"/>
          <w:numId w:val="1"/>
        </w:numPr>
        <w:rPr>
          <w:sz w:val="24"/>
          <w:szCs w:val="24"/>
        </w:rPr>
      </w:pPr>
      <w:r w:rsidRPr="00BB024B">
        <w:rPr>
          <w:sz w:val="24"/>
          <w:szCs w:val="24"/>
        </w:rPr>
        <w:t>People who feel attracted to Jesus and his teachings, but perhaps not to “church”</w:t>
      </w:r>
    </w:p>
    <w:p w:rsidR="00584A23" w:rsidRPr="00584A23" w:rsidRDefault="00584A23" w:rsidP="00545439">
      <w:pPr>
        <w:pStyle w:val="NoSpacing"/>
      </w:pPr>
    </w:p>
    <w:p w:rsidR="0074627A" w:rsidRPr="00BB024B" w:rsidRDefault="0074627A" w:rsidP="00D02018">
      <w:pPr>
        <w:rPr>
          <w:rFonts w:ascii="Copperplate33bc" w:hAnsi="Copperplate33bc"/>
          <w:sz w:val="28"/>
          <w:szCs w:val="28"/>
        </w:rPr>
      </w:pPr>
      <w:r w:rsidRPr="00BB024B">
        <w:rPr>
          <w:rFonts w:ascii="Copperplate33bc" w:hAnsi="Copperplate33bc"/>
          <w:sz w:val="28"/>
          <w:szCs w:val="28"/>
        </w:rPr>
        <w:t>What happens at Truth, Love and Beer?</w:t>
      </w:r>
    </w:p>
    <w:p w:rsidR="00D02018" w:rsidRPr="00BB024B" w:rsidRDefault="002466EA" w:rsidP="00D02018">
      <w:pPr>
        <w:rPr>
          <w:i/>
          <w:sz w:val="24"/>
          <w:szCs w:val="24"/>
        </w:rPr>
      </w:pPr>
      <w:r w:rsidRPr="00BB024B">
        <w:rPr>
          <w:sz w:val="24"/>
          <w:szCs w:val="24"/>
        </w:rPr>
        <w:t xml:space="preserve">Each night will include refreshments </w:t>
      </w:r>
      <w:r w:rsidR="00584A23" w:rsidRPr="00BB024B">
        <w:rPr>
          <w:sz w:val="24"/>
          <w:szCs w:val="24"/>
        </w:rPr>
        <w:t xml:space="preserve">(including non-alcoholic alternatives) </w:t>
      </w:r>
      <w:r w:rsidRPr="00BB024B">
        <w:rPr>
          <w:sz w:val="24"/>
          <w:szCs w:val="24"/>
        </w:rPr>
        <w:t xml:space="preserve">and ice-breakers, </w:t>
      </w:r>
      <w:r w:rsidR="007632B0" w:rsidRPr="00BB024B">
        <w:rPr>
          <w:sz w:val="24"/>
          <w:szCs w:val="24"/>
        </w:rPr>
        <w:t>a brief presentation</w:t>
      </w:r>
      <w:r w:rsidRPr="00BB024B">
        <w:rPr>
          <w:sz w:val="24"/>
          <w:szCs w:val="24"/>
        </w:rPr>
        <w:t>, table group discussions a</w:t>
      </w:r>
      <w:r w:rsidR="00A91146" w:rsidRPr="00BB024B">
        <w:rPr>
          <w:sz w:val="24"/>
          <w:szCs w:val="24"/>
        </w:rPr>
        <w:t>nd a</w:t>
      </w:r>
      <w:r w:rsidRPr="00BB024B">
        <w:rPr>
          <w:sz w:val="24"/>
          <w:szCs w:val="24"/>
        </w:rPr>
        <w:t xml:space="preserve"> practical</w:t>
      </w:r>
      <w:r w:rsidR="00A91146" w:rsidRPr="00BB024B">
        <w:rPr>
          <w:sz w:val="24"/>
          <w:szCs w:val="24"/>
        </w:rPr>
        <w:t xml:space="preserve"> spiritual exercise to try at</w:t>
      </w:r>
      <w:r w:rsidRPr="00BB024B">
        <w:rPr>
          <w:sz w:val="24"/>
          <w:szCs w:val="24"/>
        </w:rPr>
        <w:t xml:space="preserve"> home.  </w:t>
      </w:r>
      <w:r w:rsidR="00D02018" w:rsidRPr="00BB024B">
        <w:rPr>
          <w:b/>
          <w:sz w:val="24"/>
          <w:szCs w:val="24"/>
        </w:rPr>
        <w:t>Topics will be decided by the group</w:t>
      </w:r>
      <w:r w:rsidR="00545439" w:rsidRPr="00BB024B">
        <w:rPr>
          <w:b/>
          <w:sz w:val="24"/>
          <w:szCs w:val="24"/>
        </w:rPr>
        <w:t>.</w:t>
      </w:r>
      <w:r w:rsidR="00545439" w:rsidRPr="00BB024B">
        <w:rPr>
          <w:sz w:val="24"/>
          <w:szCs w:val="24"/>
        </w:rPr>
        <w:t xml:space="preserve">  Some possible</w:t>
      </w:r>
      <w:r w:rsidR="00D02018" w:rsidRPr="00BB024B">
        <w:rPr>
          <w:sz w:val="24"/>
          <w:szCs w:val="24"/>
        </w:rPr>
        <w:t xml:space="preserve"> topics include:</w:t>
      </w:r>
    </w:p>
    <w:p w:rsidR="00A944FE" w:rsidRPr="00BB024B" w:rsidRDefault="00A944FE" w:rsidP="00545439">
      <w:pPr>
        <w:pStyle w:val="NoSpacing"/>
        <w:rPr>
          <w:sz w:val="24"/>
          <w:szCs w:val="24"/>
        </w:rPr>
        <w:sectPr w:rsidR="00A944FE" w:rsidRPr="00BB024B" w:rsidSect="00707936">
          <w:pgSz w:w="12240" w:h="15840"/>
          <w:pgMar w:top="1170" w:right="1440" w:bottom="1440" w:left="1440" w:header="720" w:footer="720" w:gutter="0"/>
          <w:cols w:space="720"/>
          <w:docGrid w:linePitch="360"/>
        </w:sectPr>
      </w:pPr>
    </w:p>
    <w:p w:rsidR="00545439" w:rsidRPr="00BB024B" w:rsidRDefault="00545439" w:rsidP="00545439">
      <w:pPr>
        <w:pStyle w:val="NoSpacing"/>
        <w:rPr>
          <w:i/>
          <w:sz w:val="24"/>
          <w:szCs w:val="24"/>
        </w:rPr>
      </w:pPr>
      <w:r w:rsidRPr="00BB024B">
        <w:rPr>
          <w:i/>
          <w:sz w:val="24"/>
          <w:szCs w:val="24"/>
        </w:rPr>
        <w:lastRenderedPageBreak/>
        <w:t>What is a “spiritual” life?</w:t>
      </w:r>
    </w:p>
    <w:p w:rsidR="005429A0" w:rsidRPr="00BB024B" w:rsidRDefault="00D02018" w:rsidP="005429A0">
      <w:pPr>
        <w:pStyle w:val="NoSpacing"/>
        <w:rPr>
          <w:i/>
          <w:sz w:val="24"/>
          <w:szCs w:val="24"/>
        </w:rPr>
      </w:pPr>
      <w:r w:rsidRPr="00BB024B">
        <w:rPr>
          <w:i/>
          <w:sz w:val="24"/>
          <w:szCs w:val="24"/>
        </w:rPr>
        <w:t>Is it rational to believe in God?</w:t>
      </w:r>
      <w:r w:rsidR="005429A0" w:rsidRPr="00BB024B">
        <w:rPr>
          <w:i/>
          <w:sz w:val="24"/>
          <w:szCs w:val="24"/>
        </w:rPr>
        <w:t xml:space="preserve"> </w:t>
      </w:r>
    </w:p>
    <w:p w:rsidR="005429A0" w:rsidRPr="00BB024B" w:rsidRDefault="005429A0" w:rsidP="005429A0">
      <w:pPr>
        <w:pStyle w:val="NoSpacing"/>
        <w:rPr>
          <w:i/>
          <w:sz w:val="24"/>
          <w:szCs w:val="24"/>
        </w:rPr>
      </w:pPr>
      <w:r w:rsidRPr="00BB024B">
        <w:rPr>
          <w:i/>
          <w:sz w:val="24"/>
          <w:szCs w:val="24"/>
        </w:rPr>
        <w:t>How can we connect with God?</w:t>
      </w:r>
    </w:p>
    <w:p w:rsidR="005429A0" w:rsidRPr="00BB024B" w:rsidRDefault="00D02018" w:rsidP="005429A0">
      <w:pPr>
        <w:pStyle w:val="NoSpacing"/>
        <w:rPr>
          <w:i/>
          <w:sz w:val="24"/>
          <w:szCs w:val="24"/>
        </w:rPr>
      </w:pPr>
      <w:r w:rsidRPr="00BB024B">
        <w:rPr>
          <w:i/>
          <w:sz w:val="24"/>
          <w:szCs w:val="24"/>
        </w:rPr>
        <w:t>Why would a good God allow suffering?</w:t>
      </w:r>
      <w:r w:rsidR="005429A0" w:rsidRPr="00BB024B">
        <w:rPr>
          <w:i/>
          <w:sz w:val="24"/>
          <w:szCs w:val="24"/>
        </w:rPr>
        <w:t xml:space="preserve"> </w:t>
      </w:r>
    </w:p>
    <w:p w:rsidR="005429A0" w:rsidRPr="00BB024B" w:rsidRDefault="005429A0" w:rsidP="005429A0">
      <w:pPr>
        <w:pStyle w:val="NoSpacing"/>
        <w:rPr>
          <w:i/>
          <w:sz w:val="24"/>
          <w:szCs w:val="24"/>
        </w:rPr>
      </w:pPr>
      <w:r w:rsidRPr="00BB024B">
        <w:rPr>
          <w:i/>
          <w:sz w:val="24"/>
          <w:szCs w:val="24"/>
        </w:rPr>
        <w:t xml:space="preserve">Can faith include doubt?  </w:t>
      </w:r>
    </w:p>
    <w:p w:rsidR="0074627A" w:rsidRPr="00BB024B" w:rsidRDefault="0074627A" w:rsidP="00545439">
      <w:pPr>
        <w:pStyle w:val="NoSpacing"/>
        <w:rPr>
          <w:i/>
          <w:sz w:val="24"/>
          <w:szCs w:val="24"/>
        </w:rPr>
      </w:pPr>
    </w:p>
    <w:p w:rsidR="00D02018" w:rsidRPr="00BB024B" w:rsidRDefault="00D02018" w:rsidP="00545439">
      <w:pPr>
        <w:pStyle w:val="NoSpacing"/>
        <w:rPr>
          <w:i/>
          <w:sz w:val="24"/>
          <w:szCs w:val="24"/>
        </w:rPr>
      </w:pPr>
      <w:r w:rsidRPr="00BB024B">
        <w:rPr>
          <w:i/>
          <w:sz w:val="24"/>
          <w:szCs w:val="24"/>
        </w:rPr>
        <w:lastRenderedPageBreak/>
        <w:t>Are science and religion in conflict?</w:t>
      </w:r>
    </w:p>
    <w:p w:rsidR="00D02018" w:rsidRPr="00BB024B" w:rsidRDefault="00D02018" w:rsidP="00545439">
      <w:pPr>
        <w:pStyle w:val="NoSpacing"/>
        <w:rPr>
          <w:i/>
          <w:sz w:val="24"/>
          <w:szCs w:val="24"/>
        </w:rPr>
      </w:pPr>
      <w:r w:rsidRPr="00BB024B">
        <w:rPr>
          <w:i/>
          <w:sz w:val="24"/>
          <w:szCs w:val="24"/>
        </w:rPr>
        <w:t>Are all religions the same?</w:t>
      </w:r>
    </w:p>
    <w:p w:rsidR="00A944FE" w:rsidRPr="00BB024B" w:rsidRDefault="002466EA" w:rsidP="00545439">
      <w:pPr>
        <w:pStyle w:val="NoSpacing"/>
        <w:rPr>
          <w:i/>
          <w:sz w:val="24"/>
          <w:szCs w:val="24"/>
        </w:rPr>
      </w:pPr>
      <w:r w:rsidRPr="00BB024B">
        <w:rPr>
          <w:i/>
          <w:sz w:val="24"/>
          <w:szCs w:val="24"/>
        </w:rPr>
        <w:t>Whose experiences should I trust</w:t>
      </w:r>
      <w:r w:rsidR="00A944FE" w:rsidRPr="00BB024B">
        <w:rPr>
          <w:i/>
          <w:sz w:val="24"/>
          <w:szCs w:val="24"/>
        </w:rPr>
        <w:t>?</w:t>
      </w:r>
    </w:p>
    <w:p w:rsidR="00D02018" w:rsidRPr="00BB024B" w:rsidRDefault="0074627A" w:rsidP="00545439">
      <w:pPr>
        <w:pStyle w:val="NoSpacing"/>
        <w:rPr>
          <w:i/>
          <w:sz w:val="24"/>
          <w:szCs w:val="24"/>
        </w:rPr>
      </w:pPr>
      <w:r w:rsidRPr="00BB024B">
        <w:rPr>
          <w:i/>
          <w:sz w:val="24"/>
          <w:szCs w:val="24"/>
        </w:rPr>
        <w:t>How can I resist evil</w:t>
      </w:r>
      <w:r w:rsidR="00D02018" w:rsidRPr="00BB024B">
        <w:rPr>
          <w:i/>
          <w:sz w:val="24"/>
          <w:szCs w:val="24"/>
        </w:rPr>
        <w:t>?</w:t>
      </w:r>
    </w:p>
    <w:p w:rsidR="00A944FE" w:rsidRPr="00BB024B" w:rsidRDefault="00A944FE" w:rsidP="00A944FE">
      <w:pPr>
        <w:pStyle w:val="NoSpacing"/>
        <w:rPr>
          <w:i/>
          <w:sz w:val="24"/>
          <w:szCs w:val="24"/>
        </w:rPr>
      </w:pPr>
      <w:r w:rsidRPr="00BB024B">
        <w:rPr>
          <w:i/>
          <w:sz w:val="24"/>
          <w:szCs w:val="24"/>
        </w:rPr>
        <w:t>What happens after death?</w:t>
      </w:r>
    </w:p>
    <w:p w:rsidR="002466EA" w:rsidRPr="00584A23" w:rsidRDefault="002466EA" w:rsidP="00D02018">
      <w:pPr>
        <w:rPr>
          <w:b/>
        </w:rPr>
        <w:sectPr w:rsidR="002466EA" w:rsidRPr="00584A23" w:rsidSect="00A944FE">
          <w:type w:val="continuous"/>
          <w:pgSz w:w="12240" w:h="15840"/>
          <w:pgMar w:top="1440" w:right="1440" w:bottom="1440" w:left="1440" w:header="720" w:footer="720" w:gutter="0"/>
          <w:cols w:num="2" w:space="720"/>
          <w:docGrid w:linePitch="360"/>
        </w:sectPr>
      </w:pPr>
    </w:p>
    <w:p w:rsidR="00682BA1" w:rsidRPr="00BB024B" w:rsidRDefault="00682BA1">
      <w:pPr>
        <w:rPr>
          <w:rFonts w:ascii="Copperplate33bc" w:hAnsi="Copperplate33bc"/>
          <w:sz w:val="28"/>
          <w:szCs w:val="28"/>
        </w:rPr>
      </w:pPr>
      <w:r w:rsidRPr="00BB024B">
        <w:rPr>
          <w:rFonts w:ascii="Copperplate33bc" w:hAnsi="Copperplate33bc"/>
          <w:sz w:val="28"/>
          <w:szCs w:val="28"/>
        </w:rPr>
        <w:lastRenderedPageBreak/>
        <w:t>When and where?</w:t>
      </w:r>
    </w:p>
    <w:p w:rsidR="00682BA1" w:rsidRPr="00D92D3E" w:rsidRDefault="00682BA1" w:rsidP="00BB024B">
      <w:pPr>
        <w:pStyle w:val="NoSpacing"/>
        <w:rPr>
          <w:sz w:val="24"/>
          <w:szCs w:val="24"/>
        </w:rPr>
      </w:pPr>
      <w:r w:rsidRPr="00D92D3E">
        <w:rPr>
          <w:sz w:val="24"/>
          <w:szCs w:val="24"/>
        </w:rPr>
        <w:t>We will meet in the church hall of St. Bartholomew’s Episcopal Church, 10627 Patterson Ave, Richmond,</w:t>
      </w:r>
      <w:r w:rsidR="00584A23" w:rsidRPr="00D92D3E">
        <w:rPr>
          <w:sz w:val="24"/>
          <w:szCs w:val="24"/>
        </w:rPr>
        <w:t xml:space="preserve"> VA, on Wednesdays from 7:00-8:3</w:t>
      </w:r>
      <w:r w:rsidRPr="00D92D3E">
        <w:rPr>
          <w:sz w:val="24"/>
          <w:szCs w:val="24"/>
        </w:rPr>
        <w:t xml:space="preserve">0pm.  </w:t>
      </w:r>
    </w:p>
    <w:p w:rsidR="00584A23" w:rsidRPr="00584A23" w:rsidRDefault="00584A23" w:rsidP="00707936">
      <w:pPr>
        <w:pStyle w:val="NoSpacing"/>
        <w:rPr>
          <w:b/>
        </w:rPr>
      </w:pPr>
    </w:p>
    <w:p w:rsidR="00207BCB" w:rsidRPr="00BB024B" w:rsidRDefault="00682BA1">
      <w:pPr>
        <w:rPr>
          <w:rFonts w:ascii="Copperplate33bc" w:hAnsi="Copperplate33bc"/>
          <w:sz w:val="28"/>
          <w:szCs w:val="28"/>
        </w:rPr>
      </w:pPr>
      <w:r w:rsidRPr="00BB024B">
        <w:rPr>
          <w:rFonts w:ascii="Copperplate33bc" w:hAnsi="Copperplate33bc"/>
          <w:sz w:val="28"/>
          <w:szCs w:val="28"/>
        </w:rPr>
        <w:t>Who</w:t>
      </w:r>
      <w:r w:rsidR="00584A23" w:rsidRPr="00BB024B">
        <w:rPr>
          <w:rFonts w:ascii="Copperplate33bc" w:hAnsi="Copperplate33bc"/>
          <w:sz w:val="28"/>
          <w:szCs w:val="28"/>
        </w:rPr>
        <w:t xml:space="preserve"> is leading this group</w:t>
      </w:r>
      <w:r w:rsidR="00207BCB" w:rsidRPr="00BB024B">
        <w:rPr>
          <w:rFonts w:ascii="Copperplate33bc" w:hAnsi="Copperplate33bc"/>
          <w:sz w:val="28"/>
          <w:szCs w:val="28"/>
        </w:rPr>
        <w:t>?</w:t>
      </w:r>
    </w:p>
    <w:p w:rsidR="00207BCB" w:rsidRPr="00D92D3E" w:rsidRDefault="005429A0" w:rsidP="00D92D3E">
      <w:pPr>
        <w:pStyle w:val="NoSpacing"/>
        <w:rPr>
          <w:sz w:val="24"/>
          <w:szCs w:val="24"/>
        </w:rPr>
      </w:pPr>
      <w:r w:rsidRPr="00D92D3E">
        <w:rPr>
          <w:sz w:val="24"/>
          <w:szCs w:val="24"/>
        </w:rPr>
        <w:t>Andy Dunks</w:t>
      </w:r>
      <w:r w:rsidR="00207BCB" w:rsidRPr="00D92D3E">
        <w:rPr>
          <w:sz w:val="24"/>
          <w:szCs w:val="24"/>
        </w:rPr>
        <w:t xml:space="preserve"> </w:t>
      </w:r>
      <w:r w:rsidRPr="00D92D3E">
        <w:rPr>
          <w:sz w:val="24"/>
          <w:szCs w:val="24"/>
        </w:rPr>
        <w:t xml:space="preserve">has </w:t>
      </w:r>
      <w:r w:rsidR="00207BCB" w:rsidRPr="00D92D3E">
        <w:rPr>
          <w:sz w:val="24"/>
          <w:szCs w:val="24"/>
        </w:rPr>
        <w:t xml:space="preserve">taught </w:t>
      </w:r>
      <w:r w:rsidR="00A715AC" w:rsidRPr="00D92D3E">
        <w:rPr>
          <w:sz w:val="24"/>
          <w:szCs w:val="24"/>
        </w:rPr>
        <w:t xml:space="preserve">courses in </w:t>
      </w:r>
      <w:r w:rsidR="00207BCB" w:rsidRPr="00D92D3E">
        <w:rPr>
          <w:sz w:val="24"/>
          <w:szCs w:val="24"/>
        </w:rPr>
        <w:t>philosop</w:t>
      </w:r>
      <w:r w:rsidRPr="00D92D3E">
        <w:rPr>
          <w:sz w:val="24"/>
          <w:szCs w:val="24"/>
        </w:rPr>
        <w:t>hy, world religions and biblical studies</w:t>
      </w:r>
      <w:r w:rsidR="007632B0" w:rsidRPr="00D92D3E">
        <w:rPr>
          <w:sz w:val="24"/>
          <w:szCs w:val="24"/>
        </w:rPr>
        <w:t>.  He is now the pastor at St. Bartholomew’s Episcopal Church</w:t>
      </w:r>
      <w:r w:rsidR="00682BA1" w:rsidRPr="00D92D3E">
        <w:rPr>
          <w:sz w:val="24"/>
          <w:szCs w:val="24"/>
        </w:rPr>
        <w:t>, Richmond.  Andy spent many years as an agnostic, and always appreciated people of faith who could give their reasons for belief but without being pushy or judgmental.  Now he seeks to return th</w:t>
      </w:r>
      <w:r w:rsidR="00584A23" w:rsidRPr="00D92D3E">
        <w:rPr>
          <w:sz w:val="24"/>
          <w:szCs w:val="24"/>
        </w:rPr>
        <w:t xml:space="preserve">e favor by offering </w:t>
      </w:r>
      <w:r w:rsidR="00584A23" w:rsidRPr="00D92D3E">
        <w:rPr>
          <w:i/>
          <w:sz w:val="24"/>
          <w:szCs w:val="24"/>
        </w:rPr>
        <w:t>Truth, Love and Beer</w:t>
      </w:r>
      <w:r w:rsidR="00682BA1" w:rsidRPr="00D92D3E">
        <w:rPr>
          <w:sz w:val="24"/>
          <w:szCs w:val="24"/>
        </w:rPr>
        <w:t xml:space="preserve">.  </w:t>
      </w:r>
    </w:p>
    <w:p w:rsidR="00D92D3E" w:rsidRPr="00D92D3E" w:rsidRDefault="00D92D3E" w:rsidP="00D92D3E">
      <w:pPr>
        <w:pStyle w:val="NoSpacing"/>
      </w:pPr>
    </w:p>
    <w:p w:rsidR="00A715AC" w:rsidRPr="00BB024B" w:rsidRDefault="0074627A" w:rsidP="00707936">
      <w:pPr>
        <w:pStyle w:val="NoSpacing"/>
        <w:rPr>
          <w:b/>
          <w:i/>
          <w:sz w:val="28"/>
          <w:szCs w:val="28"/>
          <w:vertAlign w:val="superscript"/>
        </w:rPr>
      </w:pPr>
      <w:r w:rsidRPr="00BB024B">
        <w:rPr>
          <w:b/>
          <w:i/>
          <w:sz w:val="28"/>
          <w:szCs w:val="28"/>
        </w:rPr>
        <w:t>To register please email Andy at dunks.andy@gmail.com by January 13</w:t>
      </w:r>
      <w:r w:rsidRPr="00BB024B">
        <w:rPr>
          <w:b/>
          <w:i/>
          <w:sz w:val="28"/>
          <w:szCs w:val="28"/>
          <w:vertAlign w:val="superscript"/>
        </w:rPr>
        <w:t>th</w:t>
      </w:r>
    </w:p>
    <w:sectPr w:rsidR="00A715AC" w:rsidRPr="00BB024B" w:rsidSect="00707936">
      <w:type w:val="continuous"/>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33b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2388D"/>
    <w:multiLevelType w:val="hybridMultilevel"/>
    <w:tmpl w:val="27FA2FA0"/>
    <w:lvl w:ilvl="0" w:tplc="EC0AED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A2"/>
    <w:rsid w:val="0010466E"/>
    <w:rsid w:val="00111F13"/>
    <w:rsid w:val="001874FA"/>
    <w:rsid w:val="001A15F9"/>
    <w:rsid w:val="00207BCB"/>
    <w:rsid w:val="002466EA"/>
    <w:rsid w:val="0026462F"/>
    <w:rsid w:val="004D612A"/>
    <w:rsid w:val="005429A0"/>
    <w:rsid w:val="00545439"/>
    <w:rsid w:val="00580350"/>
    <w:rsid w:val="00584A23"/>
    <w:rsid w:val="006251F4"/>
    <w:rsid w:val="0064392D"/>
    <w:rsid w:val="00682BA1"/>
    <w:rsid w:val="00707936"/>
    <w:rsid w:val="00721E30"/>
    <w:rsid w:val="0074627A"/>
    <w:rsid w:val="007632B0"/>
    <w:rsid w:val="007D3DAA"/>
    <w:rsid w:val="008A6657"/>
    <w:rsid w:val="008D1158"/>
    <w:rsid w:val="008E4A56"/>
    <w:rsid w:val="00994A81"/>
    <w:rsid w:val="009D777D"/>
    <w:rsid w:val="00A715AC"/>
    <w:rsid w:val="00A91146"/>
    <w:rsid w:val="00A944FE"/>
    <w:rsid w:val="00B0452B"/>
    <w:rsid w:val="00B06F12"/>
    <w:rsid w:val="00BA2885"/>
    <w:rsid w:val="00BB024B"/>
    <w:rsid w:val="00C560CD"/>
    <w:rsid w:val="00C60102"/>
    <w:rsid w:val="00C73B9A"/>
    <w:rsid w:val="00C84D3F"/>
    <w:rsid w:val="00C9643A"/>
    <w:rsid w:val="00CB65D8"/>
    <w:rsid w:val="00D02018"/>
    <w:rsid w:val="00D27FA6"/>
    <w:rsid w:val="00D92D3E"/>
    <w:rsid w:val="00D94F7F"/>
    <w:rsid w:val="00DD51A2"/>
    <w:rsid w:val="00EC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018"/>
    <w:pPr>
      <w:spacing w:after="0" w:line="240" w:lineRule="auto"/>
    </w:pPr>
  </w:style>
  <w:style w:type="character" w:styleId="Hyperlink">
    <w:name w:val="Hyperlink"/>
    <w:basedOn w:val="DefaultParagraphFont"/>
    <w:uiPriority w:val="99"/>
    <w:unhideWhenUsed/>
    <w:rsid w:val="00746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018"/>
    <w:pPr>
      <w:spacing w:after="0" w:line="240" w:lineRule="auto"/>
    </w:pPr>
  </w:style>
  <w:style w:type="character" w:styleId="Hyperlink">
    <w:name w:val="Hyperlink"/>
    <w:basedOn w:val="DefaultParagraphFont"/>
    <w:uiPriority w:val="99"/>
    <w:unhideWhenUsed/>
    <w:rsid w:val="00746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Rectors office</dc:creator>
  <cp:lastModifiedBy>Jill Wood</cp:lastModifiedBy>
  <cp:revision>2</cp:revision>
  <dcterms:created xsi:type="dcterms:W3CDTF">2014-01-03T03:49:00Z</dcterms:created>
  <dcterms:modified xsi:type="dcterms:W3CDTF">2014-01-03T03:49:00Z</dcterms:modified>
</cp:coreProperties>
</file>